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承诺函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合肥市巢湖市生态环境分局：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我公司关于《合肥市平思塑料制品有限公司年产5200吨尼龙颗粒项目》已按环境影响评价及其批复（环建审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〖</w:t>
      </w:r>
      <w:r>
        <w:rPr>
          <w:rFonts w:hint="eastAsia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〗</w:t>
      </w:r>
      <w:r>
        <w:rPr>
          <w:rFonts w:hint="eastAsia"/>
          <w:sz w:val="28"/>
          <w:szCs w:val="28"/>
          <w:lang w:val="en-US" w:eastAsia="zh-CN"/>
        </w:rPr>
        <w:t>5026号）要求，建设和落实了相应的环境保护设施和措施，现委托巢湖市亚庆环保科技有限责任公司东塘路分公司（第三方技术机构）对该项目开展“三同时”竣工环境保护验收监测，为保证验收检测工作顺利和验收检测报告的质量，我公司做出如下承诺：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积极配合提供开展验收现场核查和技术审查的现场条件等验收工作；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保证提供的全部材料真实、完整、准确；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接受社会公众的监督。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如因我公司弄虚作假、隐瞒事实，不配合竣工环境保护验收工作，影响竣工环境保护验收工作，我公司将承担一切后果，并接受相应法律责任追究。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特此承诺</w:t>
      </w:r>
    </w:p>
    <w:p>
      <w:pPr>
        <w:bidi w:val="0"/>
        <w:spacing w:line="360" w:lineRule="auto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p>
      <w:pPr>
        <w:bidi w:val="0"/>
        <w:spacing w:line="360" w:lineRule="auto"/>
        <w:rPr>
          <w:rFonts w:hint="default"/>
          <w:sz w:val="28"/>
          <w:szCs w:val="28"/>
          <w:lang w:val="en-US" w:eastAsia="zh-CN"/>
        </w:rPr>
      </w:pPr>
    </w:p>
    <w:p>
      <w:pPr>
        <w:tabs>
          <w:tab w:val="left" w:pos="5901"/>
        </w:tabs>
        <w:bidi w:val="0"/>
        <w:spacing w:line="360" w:lineRule="auto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135255</wp:posOffset>
            </wp:positionV>
            <wp:extent cx="2876550" cy="1790700"/>
            <wp:effectExtent l="0" t="0" r="0" b="0"/>
            <wp:wrapNone/>
            <wp:docPr id="1" name="图片 1" descr="章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章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 xml:space="preserve">                         </w:t>
      </w:r>
    </w:p>
    <w:p>
      <w:pPr>
        <w:tabs>
          <w:tab w:val="left" w:pos="5901"/>
        </w:tabs>
        <w:bidi w:val="0"/>
        <w:spacing w:line="360" w:lineRule="auto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承诺单位：（盖章）</w:t>
      </w:r>
    </w:p>
    <w:p>
      <w:pPr>
        <w:tabs>
          <w:tab w:val="left" w:pos="6066"/>
        </w:tabs>
        <w:bidi w:val="0"/>
        <w:spacing w:line="360" w:lineRule="auto"/>
        <w:jc w:val="center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 xml:space="preserve">                                        法人代表人：（签字）</w:t>
      </w:r>
    </w:p>
    <w:p>
      <w:pPr>
        <w:tabs>
          <w:tab w:val="left" w:pos="6141"/>
        </w:tabs>
        <w:bidi w:val="0"/>
        <w:spacing w:line="360" w:lineRule="auto"/>
        <w:ind w:firstLine="5880" w:firstLineChars="21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2021年7月31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A8E196"/>
    <w:multiLevelType w:val="singleLevel"/>
    <w:tmpl w:val="81A8E19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34E09"/>
    <w:rsid w:val="485847D8"/>
    <w:rsid w:val="7C63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2021-08-19T08:42:00Z</dcterms:created>
  <dc:creator>亚庆环保管家</dc:creator>
  <cp:lastModifiedBy>亚庆环保管家</cp:lastModifiedBy>
  <dcterms:modified xsi:type="dcterms:W3CDTF">2021-08-24T00:59:09Z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3B08E726780E4220BC935126C41C302A</vt:lpwstr>
  </property>
</Properties>
</file>