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422910</wp:posOffset>
            </wp:positionV>
            <wp:extent cx="4438015" cy="3329305"/>
            <wp:effectExtent l="0" t="0" r="635" b="4445"/>
            <wp:wrapTopAndBottom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015" cy="3329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379095</wp:posOffset>
            </wp:positionV>
            <wp:extent cx="4473575" cy="3355340"/>
            <wp:effectExtent l="0" t="0" r="3175" b="16510"/>
            <wp:wrapTopAndBottom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3575" cy="3355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4317"/>
        </w:tabs>
        <w:bidi w:val="0"/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现场采样照片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41DDE"/>
    <w:rsid w:val="2714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2021-07-30T09:11:00Z</dcterms:created>
  <dc:creator>亚庆环保管家</dc:creator>
  <cp:lastModifiedBy>亚庆环保管家</cp:lastModifiedBy>
  <dcterms:modified xsi:type="dcterms:W3CDTF">2021-07-30T09:13:42Z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C7B19856B8084AEC85B8D55153803850</vt:lpwstr>
  </property>
</Properties>
</file>