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6979"/>
        </w:tabs>
        <w:rPr>
          <w:rFonts w:hint="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438150</wp:posOffset>
            </wp:positionH>
            <wp:positionV relativeFrom="paragraph">
              <wp:posOffset>-277495</wp:posOffset>
            </wp:positionV>
            <wp:extent cx="3575050" cy="4767580"/>
            <wp:effectExtent l="0" t="0" r="6350" b="13970"/>
            <wp:wrapTopAndBottom/>
            <wp:docPr id="1" name="图片 1" descr="噪声检测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噪声检测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75050" cy="4767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4714875</wp:posOffset>
            </wp:positionH>
            <wp:positionV relativeFrom="paragraph">
              <wp:posOffset>-239395</wp:posOffset>
            </wp:positionV>
            <wp:extent cx="3591560" cy="4789805"/>
            <wp:effectExtent l="0" t="0" r="8890" b="10795"/>
            <wp:wrapTopAndBottom/>
            <wp:docPr id="2" name="图片 2" descr="噪声检测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噪声检测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91560" cy="4789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tab/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1557"/>
        </w:tabs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现场噪声检测照片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1607E3"/>
    <w:rsid w:val="35160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2021-08-19T00:43:00Z</dcterms:created>
  <dc:creator>亚庆环保管家</dc:creator>
  <cp:lastModifiedBy>亚庆环保管家</cp:lastModifiedBy>
  <dcterms:modified xsi:type="dcterms:W3CDTF">2021-08-19T00:46:00Z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579DFBB73DB54E46877AF398CCB57AA4</vt:lpwstr>
  </property>
</Properties>
</file>